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58F9">
      <w:pPr>
        <w:overflowPunct w:val="0"/>
        <w:autoSpaceDE w:val="0"/>
        <w:autoSpaceDN w:val="0"/>
        <w:adjustRightInd w:val="0"/>
        <w:spacing w:line="580" w:lineRule="exact"/>
        <w:ind w:right="420" w:rightChars="200"/>
        <w:textAlignment w:val="bottom"/>
        <w:rPr>
          <w:rFonts w:hint="eastAsia" w:ascii="仿宋_GB2312" w:hAnsi="黑体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3DAAA73">
      <w:pPr>
        <w:spacing w:after="60"/>
        <w:rPr>
          <w:rFonts w:eastAsia="仿宋_GB2312"/>
          <w:sz w:val="30"/>
        </w:rPr>
      </w:pPr>
    </w:p>
    <w:p w14:paraId="60EEE3DA"/>
    <w:p w14:paraId="04F5C5EA"/>
    <w:p w14:paraId="7616CFBF">
      <w:pPr>
        <w:jc w:val="center"/>
        <w:rPr>
          <w:b/>
          <w:sz w:val="56"/>
        </w:rPr>
      </w:pPr>
      <w:r>
        <w:rPr>
          <w:rFonts w:hint="eastAsia"/>
          <w:b/>
          <w:sz w:val="56"/>
          <w:lang w:eastAsia="zh-CN"/>
        </w:rPr>
        <w:t>贵州科技创新争先奖申报书</w:t>
      </w:r>
    </w:p>
    <w:p w14:paraId="35A2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个人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7799D132">
      <w:pPr>
        <w:spacing w:before="156" w:beforeLines="50" w:after="156" w:afterLines="50"/>
        <w:jc w:val="center"/>
        <w:outlineLvl w:val="0"/>
        <w:rPr>
          <w:rFonts w:eastAsia="仿宋_GB2312"/>
          <w:sz w:val="30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39097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20AA810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申报</w:t>
            </w:r>
            <w:r>
              <w:rPr>
                <w:rFonts w:eastAsia="仿宋_GB2312"/>
                <w:sz w:val="30"/>
                <w:szCs w:val="30"/>
              </w:rPr>
              <w:t>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727F4DC3">
            <w:pPr>
              <w:spacing w:line="520" w:lineRule="exact"/>
              <w:rPr>
                <w:b/>
                <w:sz w:val="56"/>
              </w:rPr>
            </w:pPr>
          </w:p>
        </w:tc>
      </w:tr>
      <w:tr w14:paraId="04A6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560168F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所在单位：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FE5C3A">
            <w:pPr>
              <w:spacing w:line="520" w:lineRule="exact"/>
              <w:rPr>
                <w:b/>
                <w:sz w:val="56"/>
              </w:rPr>
            </w:pPr>
          </w:p>
        </w:tc>
      </w:tr>
      <w:tr w14:paraId="56EB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624166C5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eastAsia="仿宋_GB2312"/>
                <w:sz w:val="30"/>
                <w:szCs w:val="30"/>
              </w:rPr>
              <w:t>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EB67B">
            <w:pPr>
              <w:spacing w:line="520" w:lineRule="exact"/>
              <w:rPr>
                <w:b/>
                <w:sz w:val="56"/>
              </w:rPr>
            </w:pPr>
          </w:p>
        </w:tc>
      </w:tr>
      <w:tr w14:paraId="6C857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noWrap w:val="0"/>
            <w:vAlign w:val="top"/>
          </w:tcPr>
          <w:p w14:paraId="76927D0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申报类别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  <w:p w14:paraId="50D5D41C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</w:p>
          <w:p w14:paraId="22F21B6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731E2487">
            <w:pPr>
              <w:spacing w:line="520" w:lineRule="exac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贵州省青年科技奖</w:t>
            </w:r>
          </w:p>
          <w:p w14:paraId="78C2BABE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贵州省科普工作先进个人</w:t>
            </w:r>
          </w:p>
          <w:p w14:paraId="253AFE26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贵州卓越工程师奖</w:t>
            </w:r>
          </w:p>
          <w:p w14:paraId="3809BDDE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贵州科技创新奖</w:t>
            </w:r>
          </w:p>
        </w:tc>
      </w:tr>
    </w:tbl>
    <w:p w14:paraId="1253C4FB">
      <w:pPr>
        <w:spacing w:line="520" w:lineRule="exact"/>
        <w:ind w:firstLine="600" w:firstLineChars="200"/>
        <w:outlineLvl w:val="0"/>
        <w:rPr>
          <w:rFonts w:eastAsia="仿宋_GB2312"/>
          <w:sz w:val="30"/>
          <w:szCs w:val="30"/>
        </w:rPr>
      </w:pPr>
    </w:p>
    <w:p w14:paraId="7BA8CE14">
      <w:pPr>
        <w:spacing w:line="520" w:lineRule="exact"/>
        <w:outlineLvl w:val="0"/>
        <w:rPr>
          <w:rFonts w:eastAsia="仿宋_GB2312"/>
          <w:sz w:val="30"/>
          <w:szCs w:val="30"/>
        </w:rPr>
      </w:pPr>
    </w:p>
    <w:p w14:paraId="2E73308E">
      <w:pPr>
        <w:spacing w:line="520" w:lineRule="exact"/>
        <w:jc w:val="center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14:paraId="2B9071D0">
      <w:pPr>
        <w:pStyle w:val="2"/>
        <w:rPr>
          <w:rFonts w:eastAsia="仿宋_GB2312"/>
          <w:sz w:val="32"/>
          <w:szCs w:val="32"/>
        </w:rPr>
      </w:pPr>
    </w:p>
    <w:p w14:paraId="1EA14EBF"/>
    <w:tbl>
      <w:tblPr>
        <w:tblStyle w:val="7"/>
        <w:tblpPr w:leftFromText="180" w:rightFromText="180" w:vertAnchor="text" w:horzAnchor="page" w:tblpX="3286" w:tblpY="16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1248"/>
      </w:tblGrid>
      <w:tr w14:paraId="2356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68F5680B">
            <w:pPr>
              <w:spacing w:line="500" w:lineRule="exact"/>
              <w:jc w:val="distribute"/>
              <w:rPr>
                <w:rFonts w:hint="eastAsia" w:eastAsia="小标宋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贵州省科学技术协会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7CF4C8B3">
            <w:pPr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  <w:tr w14:paraId="431A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084493D1">
            <w:pPr>
              <w:spacing w:line="500" w:lineRule="exact"/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贵州省人力资源和社会保障厅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494F27D0">
            <w:pPr>
              <w:jc w:val="distribute"/>
              <w:rPr>
                <w:rFonts w:eastAsia="小标宋"/>
                <w:sz w:val="32"/>
              </w:rPr>
            </w:pPr>
          </w:p>
        </w:tc>
      </w:tr>
      <w:tr w14:paraId="73F5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696277AE">
            <w:pPr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98D74C4">
            <w:pPr>
              <w:jc w:val="distribute"/>
              <w:rPr>
                <w:rFonts w:eastAsia="小标宋"/>
                <w:sz w:val="32"/>
              </w:rPr>
            </w:pPr>
          </w:p>
        </w:tc>
      </w:tr>
    </w:tbl>
    <w:p w14:paraId="1740DA40">
      <w:pPr>
        <w:spacing w:line="560" w:lineRule="exact"/>
        <w:rPr>
          <w:rFonts w:eastAsia="小标宋"/>
          <w:sz w:val="32"/>
        </w:rPr>
      </w:pPr>
    </w:p>
    <w:p w14:paraId="46498798">
      <w:pPr>
        <w:spacing w:line="560" w:lineRule="exact"/>
        <w:rPr>
          <w:rFonts w:eastAsia="小标宋"/>
          <w:sz w:val="32"/>
        </w:rPr>
      </w:pPr>
    </w:p>
    <w:p w14:paraId="27A0717A">
      <w:pPr>
        <w:spacing w:line="560" w:lineRule="exact"/>
        <w:rPr>
          <w:rFonts w:eastAsia="小标宋"/>
          <w:sz w:val="32"/>
        </w:rPr>
      </w:pPr>
    </w:p>
    <w:p w14:paraId="5FD8F610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58DCE0AB">
      <w:pPr>
        <w:spacing w:line="620" w:lineRule="exact"/>
        <w:rPr>
          <w:rFonts w:eastAsia="仿宋_GB2312"/>
          <w:sz w:val="32"/>
          <w:szCs w:val="32"/>
        </w:rPr>
      </w:pPr>
    </w:p>
    <w:p w14:paraId="6F70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本申报书为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推荐评选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的主要依据之一，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推荐单位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和申报人必须保证其真实性和严肃性，请严格按照表中要求认真填写。</w:t>
      </w:r>
    </w:p>
    <w:p w14:paraId="2B69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各栏目如填写内容较多，可另加附页。</w:t>
      </w:r>
    </w:p>
    <w:p w14:paraId="612B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表格内容统一用仿宋GB2312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小四号字体填写。</w:t>
      </w:r>
    </w:p>
    <w:p w14:paraId="4158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本申报书填报要求，由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贵州省科学技术协会、贵州省人力资源和社会保障厅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负责解释。</w:t>
      </w:r>
    </w:p>
    <w:p w14:paraId="572B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姓名：填写申报人姓名。</w:t>
      </w:r>
    </w:p>
    <w:p w14:paraId="2027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单位：填写申报</w:t>
      </w:r>
      <w:r>
        <w:rPr>
          <w:rFonts w:hint="eastAsia" w:eastAsia="仿宋_GB2312"/>
          <w:bCs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人事关系所在单位，应为法人单位。属于内设机构的应填写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具体部门。</w:t>
      </w:r>
    </w:p>
    <w:p w14:paraId="4D6A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职称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：职称应填写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规范，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如“工程师”“高级工程师”等，请勿填写“副高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中级”等。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职务填写行政职务。</w:t>
      </w:r>
    </w:p>
    <w:p w14:paraId="4A5A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学科</w:t>
      </w:r>
      <w:r>
        <w:rPr>
          <w:rFonts w:hint="eastAsia" w:ascii="仿宋_GB2312" w:hAnsi="仿宋_GB2312" w:eastAsia="仿宋_GB2312" w:cs="仿宋_GB2312"/>
          <w:sz w:val="28"/>
          <w:szCs w:val="28"/>
        </w:rPr>
        <w:t>类别：请根据所从事的科研活动认真填写。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贵州省科普工作先进个人的，此项不填写。</w:t>
      </w:r>
    </w:p>
    <w:p w14:paraId="3AEE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9.获奖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情况：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填写获得的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市（厅）级及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，无相关情况请填写“无相关奖励”，不得留空白。</w:t>
      </w:r>
    </w:p>
    <w:p w14:paraId="05AA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本人声明：由申报人对全部申报材料审查后签字。</w:t>
      </w:r>
    </w:p>
    <w:p w14:paraId="463C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</w:rPr>
        <w:t>所在单位意见：由申报人人事关系所在单位填写。意见中应明确写出是否同意推荐。申报人人事关系所在单位与实际就职单位不一致的，实际就职单位应同时签署意见并盖章。</w:t>
      </w:r>
    </w:p>
    <w:p w14:paraId="595C49AC">
      <w:pPr>
        <w:spacing w:line="620" w:lineRule="exact"/>
        <w:rPr>
          <w:rFonts w:hint="eastAsia" w:ascii="黑体" w:hAnsi="黑体" w:eastAsia="黑体"/>
          <w:sz w:val="28"/>
          <w:szCs w:val="28"/>
        </w:rPr>
        <w:sectPr>
          <w:footerReference r:id="rId3" w:type="default"/>
          <w:footerReference r:id="rId4" w:type="even"/>
          <w:pgSz w:w="11900" w:h="16840"/>
          <w:pgMar w:top="2211" w:right="1474" w:bottom="187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7B7B1340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bCs/>
          <w:sz w:val="32"/>
          <w:szCs w:val="32"/>
        </w:rPr>
        <w:t>、基本信息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4"/>
        <w:gridCol w:w="1680"/>
        <w:gridCol w:w="1148"/>
        <w:gridCol w:w="910"/>
        <w:gridCol w:w="622"/>
        <w:gridCol w:w="1097"/>
        <w:gridCol w:w="720"/>
        <w:gridCol w:w="735"/>
        <w:gridCol w:w="1500"/>
      </w:tblGrid>
      <w:tr w14:paraId="74642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 w14:paraId="750F2A9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 w14:paraId="0F7B27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 w14:paraId="75E9E4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</w:t>
            </w:r>
          </w:p>
          <w:p w14:paraId="15640C9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息</w:t>
            </w:r>
          </w:p>
          <w:p w14:paraId="22FC4B3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510737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 w14:paraId="3FCA53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149C62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DB41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AA9038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54A95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2EB6AAD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D71B5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148" w:type="dxa"/>
            <w:noWrap w:val="0"/>
            <w:vAlign w:val="center"/>
          </w:tcPr>
          <w:p w14:paraId="09F7B0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63856C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039A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03E05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11F6A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2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23E2130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6FF36E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国籍</w:t>
            </w:r>
          </w:p>
        </w:tc>
        <w:tc>
          <w:tcPr>
            <w:tcW w:w="1148" w:type="dxa"/>
            <w:noWrap w:val="0"/>
            <w:vAlign w:val="center"/>
          </w:tcPr>
          <w:p w14:paraId="342FE0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3CFC3F6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DC4B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B0FE1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0EBB5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7E13716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62B361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148" w:type="dxa"/>
            <w:noWrap w:val="0"/>
            <w:vAlign w:val="center"/>
          </w:tcPr>
          <w:p w14:paraId="296448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F4EAD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AB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94D96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78F0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1E19731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B29295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53C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59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研究领域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FFC4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0036E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4B436E4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285933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F3FC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5E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职称（职务）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F614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3957A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3EF8722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4BAD4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性质</w:t>
            </w:r>
          </w:p>
        </w:tc>
        <w:tc>
          <w:tcPr>
            <w:tcW w:w="6732" w:type="dxa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461DE32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政府机关 □高等院校 □科研院所 □其他事业单位</w:t>
            </w:r>
          </w:p>
          <w:p w14:paraId="6D9052D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国有企业 □民营企业 □外资企业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其他</w:t>
            </w:r>
          </w:p>
        </w:tc>
      </w:tr>
      <w:tr w14:paraId="08765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7" w:hRule="atLeast"/>
          <w:jc w:val="center"/>
        </w:trPr>
        <w:tc>
          <w:tcPr>
            <w:tcW w:w="774" w:type="dxa"/>
            <w:vMerge w:val="continue"/>
            <w:noWrap w:val="0"/>
            <w:vAlign w:val="top"/>
          </w:tcPr>
          <w:p w14:paraId="351A6B3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811AA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办公电话</w:t>
            </w:r>
          </w:p>
        </w:tc>
        <w:tc>
          <w:tcPr>
            <w:tcW w:w="114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22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20F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B4CA">
            <w:pPr>
              <w:spacing w:line="400" w:lineRule="exact"/>
              <w:ind w:left="28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D50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3E814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7AE2A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774" w:type="dxa"/>
            <w:vMerge w:val="continue"/>
            <w:noWrap w:val="0"/>
            <w:vAlign w:val="top"/>
          </w:tcPr>
          <w:p w14:paraId="7EA289B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B68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232B">
            <w:pPr>
              <w:spacing w:line="400" w:lineRule="exact"/>
              <w:ind w:left="280" w:hanging="240" w:hanging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7F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8A765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35BDC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74" w:type="dxa"/>
            <w:noWrap w:val="0"/>
            <w:vAlign w:val="center"/>
          </w:tcPr>
          <w:p w14:paraId="0E20182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学科</w:t>
            </w:r>
          </w:p>
          <w:p w14:paraId="3A64B64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841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A98379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□理科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□工科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□农科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医科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□交叉 </w:t>
            </w:r>
          </w:p>
        </w:tc>
      </w:tr>
    </w:tbl>
    <w:p w14:paraId="002A5154">
      <w:pPr>
        <w:spacing w:after="156" w:afterLines="50" w:line="560" w:lineRule="exact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二、主要工作经历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4397"/>
        <w:gridCol w:w="2899"/>
      </w:tblGrid>
      <w:tr w14:paraId="46C26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052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F69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C68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职务/职称</w:t>
            </w:r>
          </w:p>
        </w:tc>
      </w:tr>
      <w:tr w14:paraId="60D99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B00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A83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822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80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DE3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153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C9F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6F7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A6A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207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08D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E44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162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00A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46A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5E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A4A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73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A50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57B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5C1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EB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2B8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5CDEB78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</w:p>
    <w:p w14:paraId="257D7E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— 26 —</w:t>
      </w:r>
    </w:p>
    <w:p w14:paraId="6D8D733E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获奖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35"/>
        <w:gridCol w:w="2821"/>
        <w:gridCol w:w="2534"/>
      </w:tblGrid>
      <w:tr w14:paraId="1C75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8B6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9EE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获奖时间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A48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奖项名称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69E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奖励等级（排名）</w:t>
            </w:r>
          </w:p>
        </w:tc>
      </w:tr>
      <w:tr w14:paraId="1968E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2A28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DD84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CB4F8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02B3E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EB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6F4D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B83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77C1D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DBD5A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C25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C722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0B64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6A9A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6EFF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798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3369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C82C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58AF2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8AEF8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75A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F585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3A29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C6BC0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AFDE1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9C3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1973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6955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95463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5491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660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18E5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6836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78A4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04213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80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EE93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434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21A62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2AEB5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DA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E6E6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9256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9DA86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EE7A2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23A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0A3F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2C70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46592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278A8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B13067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代表性成果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2CE37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5" w:hRule="atLeast"/>
          <w:jc w:val="center"/>
        </w:trPr>
        <w:tc>
          <w:tcPr>
            <w:tcW w:w="8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63712">
            <w:pPr>
              <w:spacing w:line="400" w:lineRule="exact"/>
              <w:ind w:firstLine="4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应准确、客观地填写在</w:t>
            </w:r>
            <w:r>
              <w:rPr>
                <w:rFonts w:hint="eastAsia"/>
                <w:lang w:eastAsia="zh-CN"/>
              </w:rPr>
              <w:t>专业</w:t>
            </w:r>
            <w:r>
              <w:rPr>
                <w:rFonts w:hint="eastAsia"/>
              </w:rPr>
              <w:t>领域的业绩和主要贡献，重点阐述</w:t>
            </w:r>
            <w:r>
              <w:rPr>
                <w:rFonts w:hint="eastAsia"/>
                <w:lang w:eastAsia="zh-CN"/>
              </w:rPr>
              <w:t>近五年</w:t>
            </w:r>
            <w:r>
              <w:rPr>
                <w:rFonts w:hint="eastAsia"/>
              </w:rPr>
              <w:t>标志性</w:t>
            </w:r>
            <w:r>
              <w:rPr>
                <w:rFonts w:hint="eastAsia"/>
                <w:lang w:eastAsia="zh-CN"/>
              </w:rPr>
              <w:t>科研（科普）</w:t>
            </w:r>
            <w:r>
              <w:rPr>
                <w:rFonts w:hint="eastAsia"/>
              </w:rPr>
              <w:t>成果的质量、贡献、影响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00字以内。</w:t>
            </w:r>
          </w:p>
          <w:p w14:paraId="028D85EE">
            <w:pPr>
              <w:spacing w:line="320" w:lineRule="exact"/>
              <w:ind w:left="-199" w:leftChars="-95" w:firstLine="688" w:firstLineChars="0"/>
              <w:jc w:val="left"/>
              <w:rPr>
                <w:rFonts w:hint="eastAsia"/>
              </w:rPr>
            </w:pPr>
          </w:p>
          <w:p w14:paraId="7A2C8500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0F5FA5A9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3904F7D5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45D68882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03E54B25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7CFA1965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260ADDB6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17383A10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5B4909B6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15A8B470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7544E167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2F68A8DA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528F2CBE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36859BCA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189F5CB1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095247EE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37101783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785B09A3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65BA62ED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721DEC80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7291A355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24960CE5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051CEEA2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29469387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216A7F9A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43FB8F4C">
            <w:pPr>
              <w:spacing w:line="320" w:lineRule="exact"/>
              <w:jc w:val="left"/>
              <w:rPr>
                <w:rFonts w:hint="eastAsia"/>
              </w:rPr>
            </w:pPr>
          </w:p>
          <w:p w14:paraId="7ACF1351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2CC2B305">
            <w:pPr>
              <w:spacing w:line="320" w:lineRule="exact"/>
              <w:ind w:firstLine="488"/>
              <w:jc w:val="left"/>
              <w:rPr>
                <w:rFonts w:hint="eastAsia"/>
              </w:rPr>
            </w:pPr>
          </w:p>
          <w:p w14:paraId="3D8D61B1">
            <w:pPr>
              <w:spacing w:line="320" w:lineRule="exact"/>
              <w:jc w:val="left"/>
              <w:rPr>
                <w:rFonts w:hint="eastAsia"/>
              </w:rPr>
            </w:pPr>
          </w:p>
          <w:p w14:paraId="16BFE936">
            <w:pPr>
              <w:pStyle w:val="2"/>
              <w:rPr>
                <w:rFonts w:hint="eastAsia"/>
              </w:rPr>
            </w:pPr>
          </w:p>
          <w:p w14:paraId="0F3D3278">
            <w:pPr>
              <w:rPr>
                <w:rFonts w:hint="eastAsia"/>
              </w:rPr>
            </w:pPr>
          </w:p>
          <w:p w14:paraId="28A67356">
            <w:pPr>
              <w:pStyle w:val="2"/>
              <w:rPr>
                <w:rFonts w:hint="eastAsia"/>
              </w:rPr>
            </w:pPr>
          </w:p>
          <w:p w14:paraId="60459A0D">
            <w:pPr>
              <w:rPr>
                <w:rFonts w:hint="eastAsia"/>
              </w:rPr>
            </w:pPr>
          </w:p>
          <w:p w14:paraId="3388FC3E">
            <w:pPr>
              <w:pStyle w:val="2"/>
              <w:rPr>
                <w:rFonts w:hint="eastAsia"/>
              </w:rPr>
            </w:pPr>
          </w:p>
          <w:p w14:paraId="328E55C9">
            <w:pPr>
              <w:spacing w:line="320" w:lineRule="exact"/>
              <w:ind w:firstLine="488"/>
              <w:jc w:val="left"/>
            </w:pPr>
          </w:p>
          <w:p w14:paraId="16BE0ACE">
            <w:pPr>
              <w:pStyle w:val="2"/>
            </w:pPr>
          </w:p>
          <w:p w14:paraId="7E1292E0"/>
        </w:tc>
      </w:tr>
    </w:tbl>
    <w:p w14:paraId="3AB591B5">
      <w:pPr>
        <w:spacing w:after="156" w:afterLines="50" w:line="560" w:lineRule="exact"/>
        <w:ind w:firstLine="60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佐证材料目录（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不超过8项）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4701F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2786F">
            <w:p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1.</w:t>
            </w:r>
          </w:p>
          <w:p w14:paraId="19563A09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2.</w:t>
            </w:r>
          </w:p>
          <w:p w14:paraId="3C12C2D7">
            <w:pP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3.</w:t>
            </w:r>
          </w:p>
          <w:p w14:paraId="300AD265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4.</w:t>
            </w:r>
          </w:p>
          <w:p w14:paraId="1D282CAE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5.</w:t>
            </w:r>
          </w:p>
          <w:p w14:paraId="4BF99D53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6.</w:t>
            </w:r>
          </w:p>
          <w:p w14:paraId="7AF93567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7.</w:t>
            </w:r>
          </w:p>
          <w:p w14:paraId="109BC953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8.</w:t>
            </w:r>
          </w:p>
          <w:p w14:paraId="23D32FDC">
            <w:pPr>
              <w:spacing w:line="32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B4FFDF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DAF7949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2AB8F94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72376D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7ACBE58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18F726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3216D21A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D6ECF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38C77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3655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AD5DC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5375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B009D2">
            <w:pPr>
              <w:pStyle w:val="2"/>
              <w:rPr>
                <w:rFonts w:hint="eastAsia"/>
              </w:rPr>
            </w:pPr>
          </w:p>
          <w:p w14:paraId="7EED7D46">
            <w:pPr>
              <w:spacing w:line="320" w:lineRule="exact"/>
              <w:ind w:firstLine="488"/>
              <w:jc w:val="left"/>
              <w:rPr>
                <w:rFonts w:ascii="Times New Roman" w:hAnsi="Times New Roman" w:cs="Courier New"/>
                <w:spacing w:val="2"/>
                <w:sz w:val="24"/>
                <w:szCs w:val="21"/>
              </w:rPr>
            </w:pPr>
          </w:p>
        </w:tc>
      </w:tr>
    </w:tbl>
    <w:p w14:paraId="0AE1761D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、个人</w:t>
      </w:r>
      <w:r>
        <w:rPr>
          <w:rFonts w:hint="eastAsia" w:ascii="黑体" w:hAnsi="黑体" w:eastAsia="黑体"/>
          <w:sz w:val="32"/>
          <w:szCs w:val="32"/>
          <w:lang w:eastAsia="zh-CN"/>
        </w:rPr>
        <w:t>承诺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2"/>
      </w:tblGrid>
      <w:tr w14:paraId="1F33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8872" w:type="dxa"/>
            <w:noWrap w:val="0"/>
            <w:vAlign w:val="center"/>
          </w:tcPr>
          <w:p w14:paraId="46BEE327">
            <w:pPr>
              <w:spacing w:after="156" w:afterLines="50" w:line="500" w:lineRule="exact"/>
              <w:ind w:firstLine="6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本人接受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对申报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材料中所有信息真实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性负完全责任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，若有失实和造假行为，愿承担一切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583495DC">
            <w:pPr>
              <w:spacing w:after="156" w:afterLines="50" w:line="560" w:lineRule="exact"/>
              <w:ind w:firstLine="5320" w:firstLineChars="19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107F05BC">
            <w:pPr>
              <w:spacing w:after="156" w:afterLines="50" w:line="560" w:lineRule="exact"/>
              <w:ind w:firstLine="5320" w:firstLineChars="19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66ADD3FD">
            <w:pPr>
              <w:spacing w:after="156" w:afterLines="50" w:line="560" w:lineRule="exact"/>
              <w:ind w:firstLine="5040" w:firstLineChars="1800"/>
              <w:rPr>
                <w:rFonts w:hint="eastAsia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5B669CBD">
      <w:pPr>
        <w:spacing w:after="156" w:afterLines="50" w:line="560" w:lineRule="exact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510F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9031" w:type="dxa"/>
            <w:noWrap w:val="0"/>
            <w:vAlign w:val="center"/>
          </w:tcPr>
          <w:p w14:paraId="4980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推荐对象所在单位须切实做好审核把关工作，对推荐对象政治表现、廉洁自律、科研诚信、学风作风、道德品行等方面严格把关，并对推荐对象推荐材料及附件材料的真实性、准确性及涉密情况进行审核，相关材料须经所在单位负责同志和具体经办人签字确定，并加盖公章。）</w:t>
            </w:r>
          </w:p>
          <w:p w14:paraId="22631D47">
            <w:pPr>
              <w:spacing w:after="156" w:afterLines="50" w:line="500" w:lineRule="exact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D6640F">
            <w:pPr>
              <w:spacing w:after="156" w:afterLines="50" w:line="500" w:lineRule="exact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EA807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910A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17CEB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9929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4615C5">
            <w:pPr>
              <w:spacing w:after="156" w:afterLines="50"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2743C7">
            <w:pPr>
              <w:spacing w:after="156" w:afterLines="50" w:line="500" w:lineRule="exact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5C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具体经办人签字：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7863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76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138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2025年  月  日</w:t>
            </w:r>
          </w:p>
        </w:tc>
      </w:tr>
    </w:tbl>
    <w:p w14:paraId="6E7E7467">
      <w:pPr>
        <w:spacing w:after="156" w:afterLines="50" w:line="560" w:lineRule="exact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、推荐单位意见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4CF8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9031" w:type="dxa"/>
            <w:noWrap w:val="0"/>
            <w:vAlign w:val="center"/>
          </w:tcPr>
          <w:p w14:paraId="144C99B0">
            <w:pPr>
              <w:tabs>
                <w:tab w:val="right" w:pos="9720"/>
              </w:tabs>
              <w:snapToGrid w:val="0"/>
              <w:spacing w:line="360" w:lineRule="auto"/>
              <w:ind w:firstLine="4720" w:firstLineChars="1967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070FF">
            <w:pPr>
              <w:tabs>
                <w:tab w:val="right" w:pos="9720"/>
              </w:tabs>
              <w:snapToGrid w:val="0"/>
              <w:spacing w:line="360" w:lineRule="auto"/>
              <w:ind w:firstLine="4720" w:firstLineChars="1967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220C52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0BAFC0">
            <w:pPr>
              <w:tabs>
                <w:tab w:val="right" w:pos="9720"/>
              </w:tabs>
              <w:snapToGrid w:val="0"/>
              <w:spacing w:line="360" w:lineRule="auto"/>
              <w:ind w:firstLine="4720" w:firstLineChars="1967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29C461">
            <w:pPr>
              <w:tabs>
                <w:tab w:val="right" w:pos="9720"/>
              </w:tabs>
              <w:snapToGrid w:val="0"/>
              <w:spacing w:line="360" w:lineRule="auto"/>
              <w:ind w:firstLine="5880" w:firstLineChars="2100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盖章）</w:t>
            </w:r>
          </w:p>
          <w:p w14:paraId="12B863BF">
            <w:pPr>
              <w:tabs>
                <w:tab w:val="right" w:pos="9720"/>
              </w:tabs>
              <w:snapToGrid w:val="0"/>
              <w:spacing w:line="360" w:lineRule="auto"/>
              <w:ind w:firstLine="5880" w:firstLineChars="2100"/>
              <w:textAlignment w:val="bottom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7C0B9143"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</w:pPr>
    </w:p>
    <w:p w14:paraId="0E72E632"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ascii="黑体" w:hAnsi="黑体" w:eastAsia="黑体"/>
          <w:sz w:val="32"/>
          <w:szCs w:val="32"/>
        </w:rPr>
      </w:pPr>
    </w:p>
    <w:p w14:paraId="4317AF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B16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440D7994"/>
    <w:rsid w:val="477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3478329A07A84B899D435C1C30549242_13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